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751197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Zajęcia fakultatywne</w:t>
      </w:r>
      <w:bookmarkStart w:id="0" w:name="_GoBack"/>
      <w:bookmarkEnd w:id="0"/>
      <w:r w:rsidR="00514BBA">
        <w:rPr>
          <w:rFonts w:ascii="Times New Roman" w:hAnsi="Times New Roman" w:cs="Times New Roman"/>
          <w:b/>
          <w:sz w:val="36"/>
          <w:szCs w:val="36"/>
        </w:rPr>
        <w:t>: Wizja świata w folklorze Azji Wschodniej (II, III SL</w:t>
      </w:r>
      <w:r w:rsidR="00903FEC" w:rsidRPr="00903FEC">
        <w:rPr>
          <w:rFonts w:ascii="Times New Roman" w:hAnsi="Times New Roman" w:cs="Times New Roman"/>
          <w:b/>
          <w:sz w:val="36"/>
          <w:szCs w:val="36"/>
        </w:rPr>
        <w:t>)</w:t>
      </w:r>
    </w:p>
    <w:p w:rsidR="00903FEC" w:rsidRPr="00903FEC" w:rsidRDefault="00514BBA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Alicja Ozga</w:t>
      </w:r>
    </w:p>
    <w:p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Pr="00903FEC" w:rsidRDefault="00C77CC8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Esej, aktywność i obecność na zajęciach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0"/>
        <w:gridCol w:w="1762"/>
        <w:gridCol w:w="1739"/>
        <w:gridCol w:w="1751"/>
      </w:tblGrid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EB2B9B" w:rsidRDefault="00EB2B9B" w:rsidP="00DA33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2B9B" w:rsidRDefault="00283835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2B9B" w:rsidRDefault="00283835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esej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uczestnictwo w </w:t>
            </w:r>
            <w:r w:rsidR="0028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dyskusji 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zajęciach</w:t>
            </w:r>
          </w:p>
        </w:tc>
      </w:tr>
      <w:tr w:rsidR="00EB2B9B" w:rsidTr="00DA334C">
        <w:trPr>
          <w:trHeight w:val="195"/>
        </w:trPr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EB2B9B" w:rsidTr="00DA334C">
        <w:trPr>
          <w:trHeight w:val="210"/>
        </w:trPr>
        <w:tc>
          <w:tcPr>
            <w:tcW w:w="180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K_W04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K_W05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283835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EB2B9B" w:rsidTr="00DA334C"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Umiejętności </w:t>
            </w:r>
          </w:p>
        </w:tc>
      </w:tr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283835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K_U06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283835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K_U08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706F8C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EB2B9B" w:rsidTr="00DA334C"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EB2B9B" w:rsidTr="00DA334C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283835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8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H2A_K03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706F8C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EB2B9B" w:rsidTr="00DA334C">
        <w:trPr>
          <w:trHeight w:val="6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K_K05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2B9B" w:rsidRDefault="00EB2B9B" w:rsidP="00DA334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C77CC8" w:rsidRPr="00C77CC8" w:rsidRDefault="00C77CC8" w:rsidP="00C77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CC8">
        <w:rPr>
          <w:rFonts w:ascii="Times New Roman" w:hAnsi="Times New Roman" w:cs="Times New Roman"/>
          <w:sz w:val="24"/>
          <w:szCs w:val="24"/>
        </w:rPr>
        <w:t xml:space="preserve">Zaznajomienie z problematyką folkloru Azji Wschodniej (Japonii, Chin i Korei)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C7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wierzeniami</w:t>
      </w:r>
      <w:r w:rsidRPr="00C77C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mitami, legendami i związanymi z nimi zwyczajami. Omówienie wpływów i podobieństw</w:t>
      </w:r>
      <w:r w:rsidRPr="00C77CC8">
        <w:rPr>
          <w:rFonts w:ascii="Times New Roman" w:hAnsi="Times New Roman" w:cs="Times New Roman"/>
          <w:sz w:val="24"/>
          <w:szCs w:val="24"/>
        </w:rPr>
        <w:t xml:space="preserve"> między wierzeniami japońskimi, koreańskimi i chińskimi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 xml:space="preserve">1. Systemy religijne i filozoficzne Azji Wschodniej. 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2. Mity kosmogoniczne Chin, Japonii i Korei.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3. Mity lunarne i solarne.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4. Wizja świata – świat ludzi a krainy mityczne i demoniczne.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5. Odwiedziny przodków – obchody święta Bon.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6. „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Kwaidan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Misaki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 Kobayashiego – klasyczne opowieści w kulturze popularnej.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E1203">
        <w:rPr>
          <w:rFonts w:ascii="Times New Roman" w:hAnsi="Times New Roman" w:cs="Times New Roman"/>
          <w:i/>
          <w:sz w:val="24"/>
          <w:szCs w:val="24"/>
        </w:rPr>
        <w:t>Yurei</w:t>
      </w:r>
      <w:proofErr w:type="spellEnd"/>
      <w:r w:rsidRPr="00CE1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203">
        <w:rPr>
          <w:rFonts w:ascii="Times New Roman" w:hAnsi="Times New Roman" w:cs="Times New Roman"/>
          <w:sz w:val="24"/>
          <w:szCs w:val="24"/>
        </w:rPr>
        <w:t>- japoński duch we wierzeniach i literaturze.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8. Świat demonów</w:t>
      </w:r>
      <w:r w:rsidRPr="00CE1203">
        <w:rPr>
          <w:rFonts w:ascii="Times New Roman" w:hAnsi="Times New Roman" w:cs="Times New Roman"/>
          <w:i/>
          <w:sz w:val="24"/>
          <w:szCs w:val="24"/>
        </w:rPr>
        <w:t xml:space="preserve"> Yōkai</w:t>
      </w:r>
      <w:r w:rsidRPr="00CE1203">
        <w:rPr>
          <w:rFonts w:ascii="Times New Roman" w:hAnsi="Times New Roman" w:cs="Times New Roman"/>
          <w:sz w:val="24"/>
          <w:szCs w:val="24"/>
        </w:rPr>
        <w:t>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 xml:space="preserve">9. </w:t>
      </w:r>
      <w:r w:rsidRPr="00CE1203">
        <w:rPr>
          <w:rFonts w:ascii="Times New Roman" w:hAnsi="Times New Roman" w:cs="Times New Roman"/>
          <w:i/>
          <w:sz w:val="24"/>
          <w:szCs w:val="24"/>
        </w:rPr>
        <w:t xml:space="preserve">Yōkai </w:t>
      </w:r>
      <w:r w:rsidRPr="00CE1203">
        <w:rPr>
          <w:rFonts w:ascii="Times New Roman" w:hAnsi="Times New Roman" w:cs="Times New Roman"/>
          <w:sz w:val="24"/>
          <w:szCs w:val="24"/>
        </w:rPr>
        <w:t>w popkulturze: „</w:t>
      </w:r>
      <w:proofErr w:type="spellStart"/>
      <w:r w:rsidRPr="00CE1203">
        <w:rPr>
          <w:rFonts w:ascii="Times New Roman" w:hAnsi="Times New Roman" w:cs="Times New Roman"/>
          <w:iCs/>
          <w:sz w:val="24"/>
          <w:szCs w:val="24"/>
        </w:rPr>
        <w:t>Yokai</w:t>
      </w:r>
      <w:proofErr w:type="spellEnd"/>
      <w:r w:rsidRPr="00CE1203">
        <w:rPr>
          <w:rFonts w:ascii="Times New Roman" w:hAnsi="Times New Roman" w:cs="Times New Roman"/>
          <w:iCs/>
          <w:sz w:val="24"/>
          <w:szCs w:val="24"/>
        </w:rPr>
        <w:t xml:space="preserve"> Monsters: </w:t>
      </w:r>
      <w:proofErr w:type="spellStart"/>
      <w:r w:rsidRPr="00CE1203">
        <w:rPr>
          <w:rFonts w:ascii="Times New Roman" w:hAnsi="Times New Roman" w:cs="Times New Roman"/>
          <w:iCs/>
          <w:sz w:val="24"/>
          <w:szCs w:val="24"/>
        </w:rPr>
        <w:t>Spook</w:t>
      </w:r>
      <w:proofErr w:type="spellEnd"/>
      <w:r w:rsidRPr="00CE120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E1203">
        <w:rPr>
          <w:rFonts w:ascii="Times New Roman" w:hAnsi="Times New Roman" w:cs="Times New Roman"/>
          <w:iCs/>
          <w:sz w:val="24"/>
          <w:szCs w:val="24"/>
        </w:rPr>
        <w:t>Warfare</w:t>
      </w:r>
      <w:proofErr w:type="spellEnd"/>
      <w:r w:rsidRPr="00CE1203">
        <w:rPr>
          <w:rFonts w:ascii="Times New Roman" w:hAnsi="Times New Roman" w:cs="Times New Roman"/>
          <w:iCs/>
          <w:sz w:val="24"/>
          <w:szCs w:val="24"/>
        </w:rPr>
        <w:t>”</w:t>
      </w:r>
      <w:r w:rsidRPr="00CE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Kurody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Yoshiyukiego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>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10. Demoniczne zwierzęta (koty, lisy, węże i smoki).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11. Wizerunek bohatera w legendzie.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12. Kobieta – księżniczka w azjatyckiej baśni.</w:t>
      </w:r>
    </w:p>
    <w:p w:rsidR="00CE1203" w:rsidRPr="00CE1203" w:rsidRDefault="00CE1203" w:rsidP="00CE120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1203">
        <w:rPr>
          <w:rFonts w:ascii="Times New Roman" w:hAnsi="Times New Roman" w:cs="Times New Roman"/>
          <w:sz w:val="24"/>
          <w:szCs w:val="24"/>
        </w:rPr>
        <w:t>13. Inspiracje folklorem w popkulturze – na przykładzie filmu „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Spirited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: W Krainie Bogów”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Hayao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03">
        <w:rPr>
          <w:rFonts w:ascii="Times New Roman" w:hAnsi="Times New Roman" w:cs="Times New Roman"/>
          <w:sz w:val="24"/>
          <w:szCs w:val="24"/>
        </w:rPr>
        <w:t>Miyazakiego</w:t>
      </w:r>
      <w:proofErr w:type="spellEnd"/>
      <w:r w:rsidRPr="00CE1203">
        <w:rPr>
          <w:rFonts w:ascii="Times New Roman" w:hAnsi="Times New Roman" w:cs="Times New Roman"/>
          <w:sz w:val="24"/>
          <w:szCs w:val="24"/>
        </w:rPr>
        <w:t>.</w:t>
      </w:r>
    </w:p>
    <w:p w:rsidR="00CE1203" w:rsidRDefault="00CE1203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706F8C" w:rsidRPr="005C4F38" w:rsidRDefault="00706F8C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40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Campbell Joseph</w:t>
      </w:r>
      <w:r w:rsidRPr="00270D26">
        <w:rPr>
          <w:rFonts w:ascii="Times New Roman" w:hAnsi="Times New Roman" w:cs="Times New Roman"/>
          <w:sz w:val="24"/>
          <w:szCs w:val="24"/>
        </w:rPr>
        <w:t>, Bohater o tysiącu twarzy</w:t>
      </w:r>
      <w:r>
        <w:rPr>
          <w:rFonts w:ascii="Times New Roman" w:hAnsi="Times New Roman" w:cs="Times New Roman"/>
          <w:sz w:val="24"/>
          <w:szCs w:val="24"/>
        </w:rPr>
        <w:t>, Poznań 1997.</w:t>
      </w:r>
    </w:p>
    <w:p w:rsidR="00F13A40" w:rsidRPr="00F13A40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D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Chen </w:t>
      </w:r>
      <w:proofErr w:type="spellStart"/>
      <w:r w:rsidRPr="00270D26">
        <w:rPr>
          <w:rFonts w:ascii="Times New Roman" w:hAnsi="Times New Roman" w:cs="Times New Roman"/>
          <w:b/>
          <w:sz w:val="24"/>
          <w:szCs w:val="24"/>
          <w:lang w:val="en-US"/>
        </w:rPr>
        <w:t>Lianshan</w:t>
      </w:r>
      <w:proofErr w:type="spellEnd"/>
      <w:r w:rsidRPr="00270D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0D26">
        <w:rPr>
          <w:rFonts w:ascii="Times New Roman" w:hAnsi="Times New Roman" w:cs="Times New Roman"/>
          <w:bCs/>
          <w:sz w:val="24"/>
          <w:szCs w:val="24"/>
          <w:lang w:val="en-US"/>
        </w:rPr>
        <w:t>Chinese Myths and Legends,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 York 2009.</w:t>
      </w:r>
    </w:p>
    <w:p w:rsidR="00F13A40" w:rsidRPr="00F13A40" w:rsidRDefault="00F13A40" w:rsidP="00EB2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835">
        <w:rPr>
          <w:rFonts w:ascii="Times New Roman" w:hAnsi="Times New Roman" w:cs="Times New Roman"/>
          <w:b/>
          <w:sz w:val="24"/>
          <w:szCs w:val="24"/>
        </w:rPr>
        <w:t>Davisson</w:t>
      </w:r>
      <w:proofErr w:type="spellEnd"/>
      <w:r w:rsidRPr="0028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835">
        <w:rPr>
          <w:rFonts w:ascii="Times New Roman" w:hAnsi="Times New Roman" w:cs="Times New Roman"/>
          <w:b/>
          <w:sz w:val="24"/>
          <w:szCs w:val="24"/>
        </w:rPr>
        <w:t>Zack</w:t>
      </w:r>
      <w:proofErr w:type="spellEnd"/>
      <w:r w:rsidRPr="0028383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83835">
        <w:rPr>
          <w:rFonts w:ascii="Times New Roman" w:hAnsi="Times New Roman" w:cs="Times New Roman"/>
          <w:sz w:val="24"/>
          <w:szCs w:val="24"/>
        </w:rPr>
        <w:t>Yūrei</w:t>
      </w:r>
      <w:proofErr w:type="spellEnd"/>
      <w:r w:rsidRPr="00283835">
        <w:rPr>
          <w:rFonts w:ascii="Times New Roman" w:hAnsi="Times New Roman" w:cs="Times New Roman"/>
          <w:sz w:val="24"/>
          <w:szCs w:val="24"/>
        </w:rPr>
        <w:t xml:space="preserve">. </w:t>
      </w:r>
      <w:r w:rsidRPr="00F13A40">
        <w:rPr>
          <w:rFonts w:ascii="Times New Roman" w:hAnsi="Times New Roman" w:cs="Times New Roman"/>
          <w:sz w:val="24"/>
          <w:szCs w:val="24"/>
        </w:rPr>
        <w:t>Niesamowite duchy w kulturze japońskiej, Karków 2018</w:t>
      </w:r>
    </w:p>
    <w:p w:rsidR="00EB2B9B" w:rsidRDefault="00F13A40" w:rsidP="00EB2B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Foster Michael Dylan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D26">
        <w:rPr>
          <w:rFonts w:ascii="Times New Roman" w:hAnsi="Times New Roman" w:cs="Times New Roman"/>
          <w:sz w:val="24"/>
          <w:szCs w:val="24"/>
        </w:rPr>
        <w:t xml:space="preserve"> Yōkai. Tajemnicze potwory w kulturze japońskiej</w:t>
      </w:r>
      <w:r>
        <w:rPr>
          <w:rFonts w:ascii="Times New Roman" w:hAnsi="Times New Roman" w:cs="Times New Roman"/>
          <w:sz w:val="24"/>
          <w:szCs w:val="24"/>
        </w:rPr>
        <w:t>, Kraków 2017.</w:t>
      </w:r>
    </w:p>
    <w:p w:rsidR="00CE1203" w:rsidRPr="00EB2B9B" w:rsidRDefault="00CE1203" w:rsidP="00EB2B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Kozyra Agnieszka</w:t>
      </w:r>
      <w:r w:rsidRPr="00270D26">
        <w:rPr>
          <w:rFonts w:ascii="Times New Roman" w:hAnsi="Times New Roman" w:cs="Times New Roman"/>
          <w:sz w:val="24"/>
          <w:szCs w:val="24"/>
        </w:rPr>
        <w:t>, Mitologia japońska</w:t>
      </w:r>
      <w:r w:rsidR="00270D26">
        <w:rPr>
          <w:rFonts w:ascii="Times New Roman" w:hAnsi="Times New Roman" w:cs="Times New Roman"/>
          <w:sz w:val="24"/>
          <w:szCs w:val="24"/>
        </w:rPr>
        <w:t>, Warszawa – Bielsko-biała 2011.</w:t>
      </w:r>
    </w:p>
    <w:p w:rsidR="00F13A40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Künstler</w:t>
      </w:r>
      <w:proofErr w:type="spellEnd"/>
      <w:r w:rsidRPr="00270D26">
        <w:rPr>
          <w:rFonts w:ascii="Times New Roman" w:hAnsi="Times New Roman" w:cs="Times New Roman"/>
          <w:b/>
          <w:sz w:val="24"/>
          <w:szCs w:val="24"/>
        </w:rPr>
        <w:t xml:space="preserve"> Mieczysław</w:t>
      </w:r>
      <w:r w:rsidRPr="00270D26">
        <w:rPr>
          <w:rFonts w:ascii="Times New Roman" w:hAnsi="Times New Roman" w:cs="Times New Roman"/>
          <w:sz w:val="24"/>
          <w:szCs w:val="24"/>
        </w:rPr>
        <w:t>, Mitologia chińska</w:t>
      </w:r>
      <w:r>
        <w:rPr>
          <w:rFonts w:ascii="Times New Roman" w:hAnsi="Times New Roman" w:cs="Times New Roman"/>
          <w:sz w:val="24"/>
          <w:szCs w:val="24"/>
        </w:rPr>
        <w:t>, Warszawa 1985.</w:t>
      </w:r>
    </w:p>
    <w:p w:rsidR="00F13A40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Künstler</w:t>
      </w:r>
      <w:proofErr w:type="spellEnd"/>
      <w:r w:rsidRPr="00270D26">
        <w:rPr>
          <w:rFonts w:ascii="Times New Roman" w:hAnsi="Times New Roman" w:cs="Times New Roman"/>
          <w:b/>
          <w:sz w:val="24"/>
          <w:szCs w:val="24"/>
        </w:rPr>
        <w:t xml:space="preserve"> Mieczysław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3A40">
        <w:rPr>
          <w:rFonts w:ascii="Times New Roman" w:hAnsi="Times New Roman" w:cs="Times New Roman"/>
          <w:sz w:val="24"/>
          <w:szCs w:val="24"/>
        </w:rPr>
        <w:t>Księżniczka smoków, Warszawa 1990.</w:t>
      </w:r>
    </w:p>
    <w:p w:rsidR="00F13A40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Ogarek-</w:t>
      </w: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Czoj</w:t>
      </w:r>
      <w:proofErr w:type="spellEnd"/>
      <w:r w:rsidRPr="00270D26">
        <w:rPr>
          <w:rFonts w:ascii="Times New Roman" w:hAnsi="Times New Roman" w:cs="Times New Roman"/>
          <w:b/>
          <w:sz w:val="24"/>
          <w:szCs w:val="24"/>
        </w:rPr>
        <w:t xml:space="preserve"> Halina</w:t>
      </w:r>
      <w:r w:rsidRPr="00270D26">
        <w:rPr>
          <w:rFonts w:ascii="Times New Roman" w:hAnsi="Times New Roman" w:cs="Times New Roman"/>
          <w:sz w:val="24"/>
          <w:szCs w:val="24"/>
        </w:rPr>
        <w:t>, Pradzieje i legendy Korei</w:t>
      </w:r>
      <w:r>
        <w:rPr>
          <w:rFonts w:ascii="Times New Roman" w:hAnsi="Times New Roman" w:cs="Times New Roman"/>
          <w:sz w:val="24"/>
          <w:szCs w:val="24"/>
        </w:rPr>
        <w:t>, Warszawa 1981.</w:t>
      </w:r>
    </w:p>
    <w:p w:rsidR="00706F8C" w:rsidRPr="00706F8C" w:rsidRDefault="00706F8C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Ogarek-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Halina</w:t>
      </w:r>
      <w:r>
        <w:rPr>
          <w:rFonts w:ascii="Times New Roman" w:hAnsi="Times New Roman" w:cs="Times New Roman"/>
          <w:sz w:val="24"/>
          <w:szCs w:val="24"/>
        </w:rPr>
        <w:t>, Mitologia Korei, Warszawa 1988.</w:t>
      </w:r>
    </w:p>
    <w:p w:rsidR="00CE1203" w:rsidRPr="00270D26" w:rsidRDefault="00CE1203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Ozaki</w:t>
      </w:r>
      <w:proofErr w:type="spellEnd"/>
      <w:r w:rsidRPr="00270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Yei</w:t>
      </w:r>
      <w:proofErr w:type="spellEnd"/>
      <w:r w:rsidRPr="00270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D26">
        <w:rPr>
          <w:rFonts w:ascii="Times New Roman" w:hAnsi="Times New Roman" w:cs="Times New Roman"/>
          <w:b/>
          <w:sz w:val="24"/>
          <w:szCs w:val="24"/>
        </w:rPr>
        <w:t>Teodori</w:t>
      </w:r>
      <w:proofErr w:type="spellEnd"/>
      <w:r w:rsidR="00270D26">
        <w:rPr>
          <w:rFonts w:ascii="Times New Roman" w:hAnsi="Times New Roman" w:cs="Times New Roman"/>
          <w:sz w:val="24"/>
          <w:szCs w:val="24"/>
        </w:rPr>
        <w:t>,</w:t>
      </w:r>
      <w:r w:rsidRPr="00270D26">
        <w:rPr>
          <w:rFonts w:ascii="Times New Roman" w:hAnsi="Times New Roman" w:cs="Times New Roman"/>
          <w:sz w:val="24"/>
          <w:szCs w:val="24"/>
        </w:rPr>
        <w:t xml:space="preserve"> Baśnie japońskie</w:t>
      </w:r>
      <w:r w:rsidR="00270D26">
        <w:rPr>
          <w:rFonts w:ascii="Times New Roman" w:hAnsi="Times New Roman" w:cs="Times New Roman"/>
          <w:sz w:val="24"/>
          <w:szCs w:val="24"/>
        </w:rPr>
        <w:t>, Bydgoszcz 2016.</w:t>
      </w:r>
    </w:p>
    <w:p w:rsidR="00D23324" w:rsidRPr="00270D26" w:rsidRDefault="00D23324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Splisgart Jacek</w:t>
      </w:r>
      <w:r w:rsidRPr="00270D26">
        <w:rPr>
          <w:rFonts w:ascii="Times New Roman" w:hAnsi="Times New Roman" w:cs="Times New Roman"/>
          <w:sz w:val="24"/>
          <w:szCs w:val="24"/>
        </w:rPr>
        <w:t>, Jaworska Marta, Zmiany w kulcie zmarłych w</w:t>
      </w:r>
      <w:r w:rsidR="00F13A40">
        <w:rPr>
          <w:rFonts w:ascii="Times New Roman" w:hAnsi="Times New Roman" w:cs="Times New Roman"/>
          <w:sz w:val="24"/>
          <w:szCs w:val="24"/>
        </w:rPr>
        <w:t xml:space="preserve"> J</w:t>
      </w:r>
      <w:r w:rsidRPr="00270D26">
        <w:rPr>
          <w:rFonts w:ascii="Times New Roman" w:hAnsi="Times New Roman" w:cs="Times New Roman"/>
          <w:sz w:val="24"/>
          <w:szCs w:val="24"/>
        </w:rPr>
        <w:t xml:space="preserve">aponii na przykładzie święta </w:t>
      </w:r>
      <w:r w:rsidRPr="00270D26">
        <w:rPr>
          <w:rFonts w:ascii="Times New Roman" w:hAnsi="Times New Roman" w:cs="Times New Roman"/>
          <w:i/>
          <w:sz w:val="24"/>
          <w:szCs w:val="24"/>
        </w:rPr>
        <w:t>Bon</w:t>
      </w:r>
      <w:r w:rsidR="00270D26">
        <w:rPr>
          <w:rFonts w:ascii="Times New Roman" w:hAnsi="Times New Roman" w:cs="Times New Roman"/>
          <w:sz w:val="24"/>
          <w:szCs w:val="24"/>
        </w:rPr>
        <w:t>, Gdańsk 2013.</w:t>
      </w:r>
    </w:p>
    <w:p w:rsidR="00F13A40" w:rsidRPr="00270D26" w:rsidRDefault="00F13A40" w:rsidP="00EB2B9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0D26">
        <w:rPr>
          <w:rFonts w:ascii="Times New Roman" w:hAnsi="Times New Roman" w:cs="Times New Roman"/>
          <w:b/>
          <w:sz w:val="24"/>
          <w:szCs w:val="24"/>
        </w:rPr>
        <w:t>Tubielewicz Jolanta</w:t>
      </w:r>
      <w:r w:rsidRPr="00270D26">
        <w:rPr>
          <w:rFonts w:ascii="Times New Roman" w:hAnsi="Times New Roman" w:cs="Times New Roman"/>
          <w:sz w:val="24"/>
          <w:szCs w:val="24"/>
        </w:rPr>
        <w:t>, Mitologia Japonii</w:t>
      </w:r>
      <w:r>
        <w:rPr>
          <w:rFonts w:ascii="Times New Roman" w:hAnsi="Times New Roman" w:cs="Times New Roman"/>
          <w:sz w:val="24"/>
          <w:szCs w:val="24"/>
        </w:rPr>
        <w:t>, Warszawa 1986.</w:t>
      </w:r>
    </w:p>
    <w:p w:rsidR="00D23324" w:rsidRPr="00F13A40" w:rsidRDefault="00D23324" w:rsidP="00F1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24" w:rsidRPr="00F13A40" w:rsidRDefault="00D23324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B9B" w:rsidRPr="00EB2B9B" w:rsidRDefault="00EB2B9B" w:rsidP="00EB2B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 pracy na zajęciach;</w:t>
      </w:r>
    </w:p>
    <w:p w:rsidR="00EB2B9B" w:rsidRPr="00EB2B9B" w:rsidRDefault="00EB2B9B" w:rsidP="00EB2B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Napisanie eseju na podany temat.</w:t>
      </w:r>
    </w:p>
    <w:p w:rsidR="00EB2B9B" w:rsidRPr="00EB2B9B" w:rsidRDefault="00EB2B9B" w:rsidP="00EB2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903FEC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27B" w:rsidRPr="00903FEC" w:rsidSect="00B4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60C7B"/>
    <w:rsid w:val="00270D26"/>
    <w:rsid w:val="00283835"/>
    <w:rsid w:val="004C527B"/>
    <w:rsid w:val="00514BBA"/>
    <w:rsid w:val="005B19C9"/>
    <w:rsid w:val="005C4F38"/>
    <w:rsid w:val="006B129E"/>
    <w:rsid w:val="00706F8C"/>
    <w:rsid w:val="00717978"/>
    <w:rsid w:val="00744677"/>
    <w:rsid w:val="00751197"/>
    <w:rsid w:val="007A2942"/>
    <w:rsid w:val="007C123E"/>
    <w:rsid w:val="00885F2C"/>
    <w:rsid w:val="008B60A0"/>
    <w:rsid w:val="00903FEC"/>
    <w:rsid w:val="00966BD6"/>
    <w:rsid w:val="00B40256"/>
    <w:rsid w:val="00C77CC8"/>
    <w:rsid w:val="00CE1203"/>
    <w:rsid w:val="00D23324"/>
    <w:rsid w:val="00DF73AA"/>
    <w:rsid w:val="00EB2B9B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2019-05-21T06:42:00Z</dcterms:created>
  <dcterms:modified xsi:type="dcterms:W3CDTF">2019-05-21T06:42:00Z</dcterms:modified>
</cp:coreProperties>
</file>